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A" w:rsidRDefault="00622ADA" w:rsidP="00415101">
      <w:pPr>
        <w:jc w:val="center"/>
        <w:rPr>
          <w:b/>
          <w:sz w:val="24"/>
        </w:rPr>
      </w:pPr>
    </w:p>
    <w:p w:rsidR="00622ADA" w:rsidRDefault="00622ADA" w:rsidP="00415101">
      <w:pPr>
        <w:jc w:val="center"/>
        <w:rPr>
          <w:b/>
          <w:sz w:val="24"/>
        </w:rPr>
      </w:pPr>
    </w:p>
    <w:p w:rsidR="004170F2" w:rsidRPr="00415101" w:rsidRDefault="00415101" w:rsidP="00415101">
      <w:pPr>
        <w:jc w:val="center"/>
        <w:rPr>
          <w:b/>
          <w:sz w:val="24"/>
        </w:rPr>
      </w:pPr>
      <w:r w:rsidRPr="00415101">
        <w:rPr>
          <w:b/>
          <w:sz w:val="24"/>
        </w:rPr>
        <w:t>OLAĞAN GENEL KURUL ÇALIŞMA TAKVİMİ</w:t>
      </w:r>
    </w:p>
    <w:p w:rsidR="00415101" w:rsidRDefault="00415101"/>
    <w:p w:rsidR="00622ADA" w:rsidRDefault="00622ADA"/>
    <w:p w:rsidR="00622ADA" w:rsidRDefault="00622ADA"/>
    <w:p w:rsidR="00622ADA" w:rsidRDefault="00622ADA"/>
    <w:p w:rsidR="00415101" w:rsidRDefault="00415101">
      <w:r>
        <w:br w:type="textWrapping" w:clear="all"/>
      </w:r>
    </w:p>
    <w:tbl>
      <w:tblPr>
        <w:tblStyle w:val="TabloKlavuzu"/>
        <w:tblW w:w="0" w:type="auto"/>
        <w:tblLook w:val="04A0"/>
      </w:tblPr>
      <w:tblGrid>
        <w:gridCol w:w="2376"/>
        <w:gridCol w:w="6836"/>
      </w:tblGrid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15 Eylül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Bağımsız Federasyonların Çalışma Usul ve Esasları Hakkında Yönetmelik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16 Eylül 2012</w:t>
            </w:r>
          </w:p>
        </w:tc>
        <w:tc>
          <w:tcPr>
            <w:tcW w:w="6836" w:type="dxa"/>
            <w:vAlign w:val="center"/>
          </w:tcPr>
          <w:p w:rsidR="007237F7" w:rsidRPr="0089440B" w:rsidRDefault="007237F7" w:rsidP="007237F7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Genel Kurula Sunulacak Ana Statü Metni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16 Eylül 2012</w:t>
            </w:r>
          </w:p>
        </w:tc>
        <w:tc>
          <w:tcPr>
            <w:tcW w:w="6836" w:type="dxa"/>
            <w:vAlign w:val="center"/>
          </w:tcPr>
          <w:p w:rsidR="007237F7" w:rsidRPr="0089440B" w:rsidRDefault="007237F7" w:rsidP="007237F7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Kulüp Listesi İlanı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572A51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572A51"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Eylül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Genel Kurul Çağrısı ve Gündem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20 Eylül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Genel Kurul Üye Listesi (SGM Temsilcileri Dahil)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01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Başkan Adayı</w:t>
            </w:r>
            <w:r>
              <w:rPr>
                <w:rFonts w:cstheme="minorHAnsi"/>
              </w:rPr>
              <w:t xml:space="preserve"> Başvuru ve</w:t>
            </w:r>
            <w:r w:rsidRPr="003406E9">
              <w:rPr>
                <w:rFonts w:cstheme="minorHAnsi"/>
              </w:rPr>
              <w:t xml:space="preserve"> Teklif Beyanı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01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Başkan Adaylığı ile İlgili Hususlar</w:t>
            </w:r>
            <w:r w:rsidR="00B7405E">
              <w:rPr>
                <w:rFonts w:cstheme="minorHAnsi"/>
              </w:rPr>
              <w:t xml:space="preserve"> Duyurusu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01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Aday T.C. Kimlik Numarası Beyan Formu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01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Aday Cezasızlık Beyan Formu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01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Aday Adli Sicil Kaydı Beyan Formu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23485E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  <w:r w:rsidR="0023485E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Ekim2012</w:t>
            </w:r>
          </w:p>
        </w:tc>
        <w:tc>
          <w:tcPr>
            <w:tcW w:w="6836" w:type="dxa"/>
            <w:vAlign w:val="center"/>
          </w:tcPr>
          <w:p w:rsidR="007237F7" w:rsidRPr="0089440B" w:rsidRDefault="0023485E" w:rsidP="007237F7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cstheme="minorHAnsi"/>
                <w:lang w:eastAsia="tr-TR"/>
              </w:rPr>
              <w:t>Delegelerin İtiraz Son Günü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Bütçe Tasarısı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Denetim Raporu</w:t>
            </w:r>
          </w:p>
        </w:tc>
      </w:tr>
      <w:tr w:rsidR="007237F7" w:rsidTr="007237F7">
        <w:tc>
          <w:tcPr>
            <w:tcW w:w="2376" w:type="dxa"/>
            <w:vAlign w:val="center"/>
          </w:tcPr>
          <w:p w:rsidR="007237F7" w:rsidRPr="0089440B" w:rsidRDefault="007237F7" w:rsidP="007237F7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 2012</w:t>
            </w:r>
          </w:p>
        </w:tc>
        <w:tc>
          <w:tcPr>
            <w:tcW w:w="6836" w:type="dxa"/>
            <w:vAlign w:val="center"/>
          </w:tcPr>
          <w:p w:rsidR="007237F7" w:rsidRPr="003406E9" w:rsidRDefault="007237F7" w:rsidP="007237F7">
            <w:pPr>
              <w:rPr>
                <w:rFonts w:cstheme="minorHAnsi"/>
                <w:lang w:eastAsia="tr-TR"/>
              </w:rPr>
            </w:pPr>
            <w:r w:rsidRPr="003406E9">
              <w:rPr>
                <w:rFonts w:cstheme="minorHAnsi"/>
                <w:lang w:eastAsia="tr-TR"/>
              </w:rPr>
              <w:t>Faaliyet Raporu</w:t>
            </w:r>
          </w:p>
        </w:tc>
      </w:tr>
      <w:tr w:rsidR="00087E6C" w:rsidTr="007237F7">
        <w:tc>
          <w:tcPr>
            <w:tcW w:w="2376" w:type="dxa"/>
            <w:vAlign w:val="center"/>
          </w:tcPr>
          <w:p w:rsidR="00087E6C" w:rsidRPr="0089440B" w:rsidRDefault="00192111" w:rsidP="0023485E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0</w:t>
            </w:r>
            <w:r w:rsidR="0023485E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  <w:r w:rsidR="00087E6C"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Ekim2012</w:t>
            </w:r>
          </w:p>
        </w:tc>
        <w:tc>
          <w:tcPr>
            <w:tcW w:w="6836" w:type="dxa"/>
            <w:vAlign w:val="center"/>
          </w:tcPr>
          <w:p w:rsidR="00087E6C" w:rsidRPr="003406E9" w:rsidRDefault="00087E6C" w:rsidP="00087E6C">
            <w:pPr>
              <w:rPr>
                <w:rFonts w:cstheme="minorHAnsi"/>
              </w:rPr>
            </w:pPr>
            <w:r w:rsidRPr="003406E9">
              <w:rPr>
                <w:rFonts w:cstheme="minorHAnsi"/>
              </w:rPr>
              <w:t>Genel Kurul Üye Listesi (Kesin Liste)</w:t>
            </w:r>
          </w:p>
        </w:tc>
      </w:tr>
      <w:tr w:rsidR="00087E6C" w:rsidTr="007237F7">
        <w:tc>
          <w:tcPr>
            <w:tcW w:w="2376" w:type="dxa"/>
            <w:vAlign w:val="center"/>
          </w:tcPr>
          <w:p w:rsidR="00087E6C" w:rsidRPr="003406E9" w:rsidRDefault="00087E6C" w:rsidP="00087E6C">
            <w:pPr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21 Ekim 2012</w:t>
            </w:r>
          </w:p>
        </w:tc>
        <w:tc>
          <w:tcPr>
            <w:tcW w:w="6836" w:type="dxa"/>
            <w:vAlign w:val="center"/>
          </w:tcPr>
          <w:p w:rsidR="00087E6C" w:rsidRPr="003406E9" w:rsidRDefault="00087E6C" w:rsidP="00087E6C">
            <w:pPr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406E9">
              <w:rPr>
                <w:rFonts w:eastAsia="Times New Roman" w:cstheme="minorHAnsi"/>
                <w:sz w:val="24"/>
                <w:szCs w:val="24"/>
                <w:lang w:eastAsia="tr-TR"/>
              </w:rPr>
              <w:t>Olağan Genel Kurul</w:t>
            </w:r>
          </w:p>
        </w:tc>
      </w:tr>
    </w:tbl>
    <w:p w:rsidR="00622ADA" w:rsidRDefault="00622ADA"/>
    <w:p w:rsidR="007237F7" w:rsidRDefault="007237F7"/>
    <w:p w:rsidR="007237F7" w:rsidRDefault="007237F7"/>
    <w:p w:rsidR="007237F7" w:rsidRDefault="007237F7" w:rsidP="00622ADA">
      <w:pPr>
        <w:jc w:val="right"/>
        <w:rPr>
          <w:b/>
        </w:rPr>
      </w:pPr>
    </w:p>
    <w:p w:rsidR="00622ADA" w:rsidRPr="00622ADA" w:rsidRDefault="00622ADA" w:rsidP="00622ADA">
      <w:pPr>
        <w:jc w:val="right"/>
        <w:rPr>
          <w:b/>
        </w:rPr>
      </w:pPr>
      <w:r w:rsidRPr="00622ADA">
        <w:rPr>
          <w:b/>
        </w:rPr>
        <w:t>TÜRKİYE BOKS FEDERASYONU</w:t>
      </w:r>
    </w:p>
    <w:sectPr w:rsidR="00622ADA" w:rsidRPr="00622ADA" w:rsidSect="0034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40B"/>
    <w:rsid w:val="00080C67"/>
    <w:rsid w:val="00087E6C"/>
    <w:rsid w:val="000C562F"/>
    <w:rsid w:val="000E5F74"/>
    <w:rsid w:val="00192111"/>
    <w:rsid w:val="0023485E"/>
    <w:rsid w:val="003406E9"/>
    <w:rsid w:val="00415101"/>
    <w:rsid w:val="004170F2"/>
    <w:rsid w:val="004815F0"/>
    <w:rsid w:val="004C227C"/>
    <w:rsid w:val="004E5C2A"/>
    <w:rsid w:val="00572A51"/>
    <w:rsid w:val="00581B5C"/>
    <w:rsid w:val="00587933"/>
    <w:rsid w:val="00622ADA"/>
    <w:rsid w:val="006D0319"/>
    <w:rsid w:val="007237F7"/>
    <w:rsid w:val="00791890"/>
    <w:rsid w:val="0089440B"/>
    <w:rsid w:val="008958C3"/>
    <w:rsid w:val="0091654F"/>
    <w:rsid w:val="009C081B"/>
    <w:rsid w:val="00A0746E"/>
    <w:rsid w:val="00B7405E"/>
    <w:rsid w:val="00CE1397"/>
    <w:rsid w:val="00C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tmevzuat">
    <w:name w:val="ptmevzuat"/>
    <w:basedOn w:val="VarsaylanParagrafYazTipi"/>
    <w:rsid w:val="0089440B"/>
  </w:style>
  <w:style w:type="character" w:styleId="Kpr">
    <w:name w:val="Hyperlink"/>
    <w:basedOn w:val="VarsaylanParagrafYazTipi"/>
    <w:uiPriority w:val="99"/>
    <w:unhideWhenUsed/>
    <w:rsid w:val="0089440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944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3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19.09.2012</Yay_x0131_nlama_x0020_Tarihi>
    <DokumanYili xmlns="1c03c9f6-c953-406c-a909-d24860a716bb">2012</DokumanYili>
    <Federasyon xmlns="1c03c9f6-c953-406c-a909-d24860a716bb">12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73179773-7DEC-46FC-90C2-377E21DFBB4D}"/>
</file>

<file path=customXml/itemProps2.xml><?xml version="1.0" encoding="utf-8"?>
<ds:datastoreItem xmlns:ds="http://schemas.openxmlformats.org/officeDocument/2006/customXml" ds:itemID="{F0A5FC40-7315-47CA-8C6A-69B4747D51C3}"/>
</file>

<file path=customXml/itemProps3.xml><?xml version="1.0" encoding="utf-8"?>
<ds:datastoreItem xmlns:ds="http://schemas.openxmlformats.org/officeDocument/2006/customXml" ds:itemID="{427852E8-5657-490E-9128-3318E96D96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OLAĞAN GENEL KURUL ÇALIŞMA TAKVİMİ</dc:title>
  <dc:creator>ilyas-boks</dc:creator>
  <cp:lastModifiedBy>ilyas-boks</cp:lastModifiedBy>
  <cp:revision>9</cp:revision>
  <cp:lastPrinted>2012-09-18T09:27:00Z</cp:lastPrinted>
  <dcterms:created xsi:type="dcterms:W3CDTF">2012-09-18T08:13:00Z</dcterms:created>
  <dcterms:modified xsi:type="dcterms:W3CDTF">2012-09-18T09:31:00Z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